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C4" w:rsidRPr="00E47B64" w:rsidRDefault="00E31343" w:rsidP="009501C4">
      <w:pPr>
        <w:pStyle w:val="NormalWeb"/>
        <w:rPr>
          <w:rFonts w:ascii="Goudy Old Style" w:hAnsi="Goudy Old Style" w:cs="Calibri"/>
          <w:b/>
          <w:bCs/>
          <w:color w:val="000080"/>
          <w:kern w:val="28"/>
          <w:sz w:val="36"/>
          <w:szCs w:val="36"/>
          <w14:cntxtAlts/>
        </w:rPr>
      </w:pPr>
      <w:r>
        <w:t>August</w:t>
      </w:r>
      <w:r w:rsidR="003C393A">
        <w:t xml:space="preserve"> 31</w:t>
      </w:r>
      <w:r w:rsidR="009501C4" w:rsidRPr="004D3D97">
        <w:t>, 201</w:t>
      </w:r>
      <w:r w:rsidR="003C393A">
        <w:t>5</w:t>
      </w:r>
    </w:p>
    <w:p w:rsidR="009501C4" w:rsidRPr="004D3D97" w:rsidRDefault="009501C4" w:rsidP="009501C4">
      <w:pPr>
        <w:pStyle w:val="NormalWeb"/>
      </w:pPr>
      <w:r w:rsidRPr="004D3D97">
        <w:t xml:space="preserve">To Whom It May Concern, </w:t>
      </w:r>
    </w:p>
    <w:p w:rsidR="009501C4" w:rsidRDefault="009501C4" w:rsidP="009501C4">
      <w:pPr>
        <w:pStyle w:val="NormalWeb"/>
      </w:pPr>
      <w:r w:rsidRPr="004D3D97">
        <w:t xml:space="preserve">Join Together Atlantic County </w:t>
      </w:r>
      <w:r w:rsidR="00DD33EA">
        <w:t xml:space="preserve">(JTAC) </w:t>
      </w:r>
      <w:r w:rsidR="00E31343">
        <w:t>is</w:t>
      </w:r>
      <w:r w:rsidR="00DD7549" w:rsidRPr="004D3D97">
        <w:t xml:space="preserve"> holding</w:t>
      </w:r>
      <w:r w:rsidRPr="004D3D97">
        <w:t xml:space="preserve"> a walk </w:t>
      </w:r>
      <w:r w:rsidR="00E31343">
        <w:t xml:space="preserve">and beach </w:t>
      </w:r>
      <w:r w:rsidR="003C393A">
        <w:t>picnic</w:t>
      </w:r>
      <w:r w:rsidR="00E31343">
        <w:t xml:space="preserve"> </w:t>
      </w:r>
      <w:r w:rsidRPr="004D3D97">
        <w:t xml:space="preserve">to celebrate people in recovery.  The </w:t>
      </w:r>
      <w:proofErr w:type="spellStart"/>
      <w:r w:rsidRPr="004D3D97">
        <w:t>Board</w:t>
      </w:r>
      <w:r w:rsidR="00DD7549" w:rsidRPr="004D3D97">
        <w:t>“</w:t>
      </w:r>
      <w:r w:rsidRPr="004D3D97">
        <w:t>Walk</w:t>
      </w:r>
      <w:proofErr w:type="spellEnd"/>
      <w:r w:rsidRPr="004D3D97">
        <w:t xml:space="preserve">” for Recovery </w:t>
      </w:r>
      <w:r w:rsidR="00E31343">
        <w:t xml:space="preserve">and Sober Beach </w:t>
      </w:r>
      <w:r w:rsidR="003C393A">
        <w:t>Picnic</w:t>
      </w:r>
      <w:r w:rsidR="00E31343">
        <w:t xml:space="preserve"> </w:t>
      </w:r>
      <w:r w:rsidRPr="004D3D97">
        <w:t>is taking</w:t>
      </w:r>
      <w:r w:rsidR="003C393A">
        <w:t xml:space="preserve"> place on Saturday, September 26</w:t>
      </w:r>
      <w:r w:rsidRPr="004D3D97">
        <w:t>, 201</w:t>
      </w:r>
      <w:r w:rsidR="003C393A">
        <w:t>5</w:t>
      </w:r>
      <w:r w:rsidRPr="004D3D97">
        <w:t xml:space="preserve"> in Atlantic City</w:t>
      </w:r>
      <w:r w:rsidR="009743EB">
        <w:t xml:space="preserve">, </w:t>
      </w:r>
      <w:r w:rsidRPr="004D3D97">
        <w:t xml:space="preserve">beginning at Albany Ave and the Boardwalk at 10:00am.  </w:t>
      </w:r>
      <w:r w:rsidR="00DD7549" w:rsidRPr="004D3D97">
        <w:t xml:space="preserve">The walk is free to all participants.  </w:t>
      </w:r>
    </w:p>
    <w:p w:rsidR="009501C4" w:rsidRPr="004D3D97" w:rsidRDefault="00E31343" w:rsidP="009501C4">
      <w:pPr>
        <w:pStyle w:val="NormalWeb"/>
        <w:rPr>
          <w:rFonts w:ascii="Times" w:hAnsi="Times" w:cs="Times"/>
        </w:rPr>
      </w:pPr>
      <w:r>
        <w:t xml:space="preserve">The JTAC </w:t>
      </w:r>
      <w:r w:rsidR="004D3D97">
        <w:t>coalition ha</w:t>
      </w:r>
      <w:r>
        <w:t>s</w:t>
      </w:r>
      <w:r w:rsidR="004D3D97">
        <w:t xml:space="preserve"> been working diligently to help prevent and reduce substance abuse among the residents of Atlantic </w:t>
      </w:r>
      <w:r>
        <w:t>Co</w:t>
      </w:r>
      <w:r w:rsidR="004D3D97">
        <w:t>unt</w:t>
      </w:r>
      <w:r>
        <w:t>y</w:t>
      </w:r>
      <w:r w:rsidR="004D3D97">
        <w:t xml:space="preserve">. </w:t>
      </w:r>
      <w:r>
        <w:t xml:space="preserve"> </w:t>
      </w:r>
      <w:r w:rsidR="00DD7549" w:rsidRPr="004D3D97">
        <w:rPr>
          <w:rFonts w:ascii="Times" w:hAnsi="Times" w:cs="Times"/>
        </w:rPr>
        <w:t xml:space="preserve">The </w:t>
      </w:r>
      <w:proofErr w:type="spellStart"/>
      <w:r w:rsidR="00DD7549" w:rsidRPr="004D3D97">
        <w:rPr>
          <w:rFonts w:ascii="Times" w:hAnsi="Times" w:cs="Times"/>
        </w:rPr>
        <w:t>Board“Walk</w:t>
      </w:r>
      <w:proofErr w:type="spellEnd"/>
      <w:r w:rsidR="00DD7549" w:rsidRPr="004D3D97">
        <w:rPr>
          <w:rFonts w:ascii="Times" w:hAnsi="Times" w:cs="Times"/>
        </w:rPr>
        <w:t>” for Recovery</w:t>
      </w:r>
      <w:r>
        <w:rPr>
          <w:rFonts w:ascii="Times" w:hAnsi="Times" w:cs="Times"/>
        </w:rPr>
        <w:t xml:space="preserve"> and Sober Beach </w:t>
      </w:r>
      <w:r w:rsidR="003C393A">
        <w:rPr>
          <w:rFonts w:ascii="Times" w:hAnsi="Times" w:cs="Times"/>
        </w:rPr>
        <w:t>Picnic</w:t>
      </w:r>
      <w:r w:rsidR="00DD7549" w:rsidRPr="004D3D97">
        <w:rPr>
          <w:rFonts w:ascii="Times" w:hAnsi="Times" w:cs="Times"/>
        </w:rPr>
        <w:t xml:space="preserve"> is being held to celebrate people in recovery as well as raise awareness for the addiction field.  We are offering local treatment centers and coalition member organizations </w:t>
      </w:r>
      <w:r w:rsidR="00B32AE3">
        <w:rPr>
          <w:rFonts w:ascii="Times" w:hAnsi="Times" w:cs="Times"/>
        </w:rPr>
        <w:t>th</w:t>
      </w:r>
      <w:r w:rsidR="009743EB">
        <w:rPr>
          <w:rFonts w:ascii="Times" w:hAnsi="Times" w:cs="Times"/>
        </w:rPr>
        <w:t xml:space="preserve">e chance to sponsor the </w:t>
      </w:r>
      <w:proofErr w:type="spellStart"/>
      <w:r w:rsidR="009743EB">
        <w:rPr>
          <w:rFonts w:ascii="Times" w:hAnsi="Times" w:cs="Times"/>
        </w:rPr>
        <w:t>Board“Walk</w:t>
      </w:r>
      <w:proofErr w:type="spellEnd"/>
      <w:r w:rsidR="009743EB">
        <w:rPr>
          <w:rFonts w:ascii="Times" w:hAnsi="Times" w:cs="Times"/>
        </w:rPr>
        <w:t>” for Recovery</w:t>
      </w:r>
      <w:r w:rsidR="00DD7549" w:rsidRPr="004D3D97">
        <w:rPr>
          <w:rFonts w:ascii="Times" w:hAnsi="Times" w:cs="Times"/>
        </w:rPr>
        <w:t>.</w:t>
      </w:r>
      <w:r w:rsidR="00B32AE3">
        <w:rPr>
          <w:rFonts w:ascii="Times" w:hAnsi="Times" w:cs="Times"/>
        </w:rPr>
        <w:t xml:space="preserve">  Please see the attached sponsorship levels for your opportunity to participate.  </w:t>
      </w:r>
      <w:r w:rsidR="004D3D97" w:rsidRPr="004D3D97">
        <w:rPr>
          <w:rFonts w:ascii="Times" w:hAnsi="Times" w:cs="Times"/>
        </w:rPr>
        <w:t xml:space="preserve">Any additional proceeds will fund Join Together Atlantic County </w:t>
      </w:r>
      <w:r>
        <w:rPr>
          <w:rFonts w:ascii="Times" w:hAnsi="Times" w:cs="Times"/>
        </w:rPr>
        <w:t>recove</w:t>
      </w:r>
      <w:r w:rsidR="004D3D97" w:rsidRPr="004D3D97">
        <w:rPr>
          <w:rFonts w:ascii="Times" w:hAnsi="Times" w:cs="Times"/>
        </w:rPr>
        <w:t xml:space="preserve">ry education programs.  </w:t>
      </w:r>
    </w:p>
    <w:p w:rsidR="00DD7549" w:rsidRPr="004D3D97" w:rsidRDefault="00DD7549" w:rsidP="009501C4">
      <w:pPr>
        <w:pStyle w:val="NormalWeb"/>
        <w:rPr>
          <w:rFonts w:ascii="Times" w:hAnsi="Times" w:cs="Times"/>
        </w:rPr>
      </w:pPr>
      <w:r w:rsidRPr="004D3D97">
        <w:rPr>
          <w:rFonts w:ascii="Times" w:hAnsi="Times" w:cs="Times"/>
        </w:rPr>
        <w:t>We would also like to encourage you to form a team from your organization to come out and join us on the day of the event.  Each team is allowed to bring a corporate banner to carry during the walk to showcase your business as well.</w:t>
      </w:r>
    </w:p>
    <w:p w:rsidR="004D3D97" w:rsidRPr="004D3D97" w:rsidRDefault="009501C4" w:rsidP="009501C4">
      <w:pPr>
        <w:pStyle w:val="NormalWeb"/>
        <w:rPr>
          <w:rFonts w:ascii="Times" w:hAnsi="Times" w:cs="Times"/>
        </w:rPr>
      </w:pPr>
      <w:r w:rsidRPr="004D3D97">
        <w:rPr>
          <w:rFonts w:ascii="Times" w:hAnsi="Times" w:cs="Times"/>
        </w:rPr>
        <w:t>We are hoping that you will choose to</w:t>
      </w:r>
      <w:r w:rsidR="00DD7549" w:rsidRPr="004D3D97">
        <w:rPr>
          <w:rFonts w:ascii="Times" w:hAnsi="Times" w:cs="Times"/>
        </w:rPr>
        <w:t xml:space="preserve"> support this worthwhile cause and also come out and walk with us on September 2</w:t>
      </w:r>
      <w:r w:rsidR="003C393A">
        <w:rPr>
          <w:rFonts w:ascii="Times" w:hAnsi="Times" w:cs="Times"/>
        </w:rPr>
        <w:t>6</w:t>
      </w:r>
      <w:r w:rsidR="00DD7549" w:rsidRPr="004D3D97">
        <w:rPr>
          <w:rFonts w:ascii="Times" w:hAnsi="Times" w:cs="Times"/>
          <w:vertAlign w:val="superscript"/>
        </w:rPr>
        <w:t>th</w:t>
      </w:r>
      <w:r w:rsidR="00DD7549" w:rsidRPr="004D3D97">
        <w:rPr>
          <w:rFonts w:ascii="Times" w:hAnsi="Times" w:cs="Times"/>
        </w:rPr>
        <w:t xml:space="preserve">.  </w:t>
      </w:r>
      <w:r w:rsidR="004D3D97" w:rsidRPr="004D3D97">
        <w:rPr>
          <w:rFonts w:ascii="Times" w:hAnsi="Times" w:cs="Times"/>
        </w:rPr>
        <w:t xml:space="preserve">Registration is available on our website </w:t>
      </w:r>
      <w:hyperlink r:id="rId7" w:history="1">
        <w:r w:rsidR="004D3D97" w:rsidRPr="004D3D97">
          <w:rPr>
            <w:rStyle w:val="Hyperlink"/>
            <w:rFonts w:ascii="Times" w:hAnsi="Times" w:cs="Times"/>
            <w:color w:val="auto"/>
            <w:u w:val="none"/>
          </w:rPr>
          <w:t>www.JTACNJ.org</w:t>
        </w:r>
      </w:hyperlink>
      <w:r w:rsidR="004D3D97" w:rsidRPr="004D3D97">
        <w:rPr>
          <w:rFonts w:ascii="Times" w:hAnsi="Times" w:cs="Times"/>
        </w:rPr>
        <w:t xml:space="preserve">. </w:t>
      </w:r>
    </w:p>
    <w:p w:rsidR="004D3D97" w:rsidRPr="004D3D97" w:rsidRDefault="00DD7549" w:rsidP="009501C4">
      <w:pPr>
        <w:pStyle w:val="NormalWeb"/>
        <w:rPr>
          <w:rFonts w:ascii="Times" w:hAnsi="Times" w:cs="Times"/>
        </w:rPr>
      </w:pPr>
      <w:r w:rsidRPr="004D3D97">
        <w:rPr>
          <w:rFonts w:ascii="Times" w:hAnsi="Times" w:cs="Times"/>
        </w:rPr>
        <w:t xml:space="preserve">Sponsorship payments should be </w:t>
      </w:r>
      <w:r w:rsidRPr="009743EB">
        <w:rPr>
          <w:rFonts w:ascii="Times" w:hAnsi="Times" w:cs="Times"/>
          <w:b/>
        </w:rPr>
        <w:t>payable to Atlantic Prevention Resources</w:t>
      </w:r>
      <w:r w:rsidR="004D3D97" w:rsidRPr="009743EB">
        <w:rPr>
          <w:rFonts w:ascii="Times" w:hAnsi="Times" w:cs="Times"/>
          <w:b/>
        </w:rPr>
        <w:t xml:space="preserve"> </w:t>
      </w:r>
      <w:r w:rsidR="004D3D97" w:rsidRPr="004D3D97">
        <w:rPr>
          <w:rFonts w:ascii="Times" w:hAnsi="Times" w:cs="Times"/>
        </w:rPr>
        <w:t xml:space="preserve">and mailed to: </w:t>
      </w:r>
    </w:p>
    <w:p w:rsidR="009501C4" w:rsidRPr="004D3D97" w:rsidRDefault="004D3D97" w:rsidP="009501C4">
      <w:pPr>
        <w:pStyle w:val="NormalWeb"/>
        <w:rPr>
          <w:rFonts w:ascii="Times" w:hAnsi="Times" w:cs="Times"/>
        </w:rPr>
      </w:pPr>
      <w:r w:rsidRPr="004D3D97">
        <w:rPr>
          <w:rFonts w:ascii="Times" w:hAnsi="Times" w:cs="Times"/>
        </w:rPr>
        <w:t>Join Together Atlantic County                                                                                                                 c/o Atlantic Prevention Resources                                                                                                           626 N Shore Rd                                                                                                                                       Absecon NJ 08201</w:t>
      </w:r>
    </w:p>
    <w:p w:rsidR="004D3D97" w:rsidRDefault="005C5EE0" w:rsidP="009501C4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Logo a</w:t>
      </w:r>
      <w:r w:rsidR="004D3D97" w:rsidRPr="004D3D97">
        <w:rPr>
          <w:rFonts w:ascii="Times" w:hAnsi="Times" w:cs="Times"/>
        </w:rPr>
        <w:t xml:space="preserve">rtwork for t-shirts </w:t>
      </w:r>
      <w:r>
        <w:rPr>
          <w:rFonts w:ascii="Times" w:hAnsi="Times" w:cs="Times"/>
        </w:rPr>
        <w:t xml:space="preserve">will be approximately </w:t>
      </w:r>
      <w:r w:rsidR="006C6D25">
        <w:rPr>
          <w:rFonts w:ascii="Times" w:hAnsi="Times" w:cs="Times"/>
        </w:rPr>
        <w:t>4.0</w:t>
      </w:r>
      <w:r w:rsidR="00C462B1">
        <w:rPr>
          <w:rFonts w:ascii="Times" w:hAnsi="Times" w:cs="Times"/>
        </w:rPr>
        <w:t>” in diameter</w:t>
      </w:r>
      <w:r>
        <w:rPr>
          <w:rFonts w:ascii="Times" w:hAnsi="Times" w:cs="Times"/>
        </w:rPr>
        <w:t xml:space="preserve"> and able to</w:t>
      </w:r>
      <w:r w:rsidR="00C462B1">
        <w:rPr>
          <w:rFonts w:ascii="Times" w:hAnsi="Times" w:cs="Times"/>
        </w:rPr>
        <w:t xml:space="preserve"> be</w:t>
      </w:r>
      <w:r>
        <w:rPr>
          <w:rFonts w:ascii="Times" w:hAnsi="Times" w:cs="Times"/>
        </w:rPr>
        <w:t xml:space="preserve"> in one solid color.  Artwork </w:t>
      </w:r>
      <w:r w:rsidR="004D3D97" w:rsidRPr="004D3D97">
        <w:rPr>
          <w:rFonts w:ascii="Times" w:hAnsi="Times" w:cs="Times"/>
        </w:rPr>
        <w:t>should be emailed in the form of a JPEG</w:t>
      </w:r>
      <w:r w:rsidR="00C462B1">
        <w:rPr>
          <w:rFonts w:ascii="Times" w:hAnsi="Times" w:cs="Times"/>
        </w:rPr>
        <w:t xml:space="preserve"> or PDF</w:t>
      </w:r>
      <w:r w:rsidR="004D3D97" w:rsidRPr="004D3D97">
        <w:rPr>
          <w:rFonts w:ascii="Times" w:hAnsi="Times" w:cs="Times"/>
        </w:rPr>
        <w:t xml:space="preserve"> document to </w:t>
      </w:r>
      <w:hyperlink r:id="rId8" w:history="1">
        <w:r w:rsidR="004D3D97" w:rsidRPr="004D3D97">
          <w:rPr>
            <w:rStyle w:val="Hyperlink"/>
            <w:rFonts w:ascii="Times" w:hAnsi="Times" w:cs="Times"/>
            <w:color w:val="auto"/>
            <w:u w:val="none"/>
          </w:rPr>
          <w:t>JTACNJ@atlprev.org</w:t>
        </w:r>
      </w:hyperlink>
      <w:r w:rsidR="004D3D97" w:rsidRPr="004D3D97">
        <w:rPr>
          <w:rFonts w:ascii="Times" w:hAnsi="Times" w:cs="Times"/>
        </w:rPr>
        <w:t xml:space="preserve">.  </w:t>
      </w:r>
      <w:r w:rsidR="004D3D97">
        <w:rPr>
          <w:rFonts w:ascii="Times" w:hAnsi="Times" w:cs="Times"/>
        </w:rPr>
        <w:t>The deadline for s</w:t>
      </w:r>
      <w:r w:rsidR="00C472E9">
        <w:rPr>
          <w:rFonts w:ascii="Times" w:hAnsi="Times" w:cs="Times"/>
        </w:rPr>
        <w:t>ubmission is Thursday</w:t>
      </w:r>
      <w:bookmarkStart w:id="0" w:name="_GoBack"/>
      <w:bookmarkEnd w:id="0"/>
      <w:r w:rsidR="003C393A">
        <w:rPr>
          <w:rFonts w:ascii="Times" w:hAnsi="Times" w:cs="Times"/>
        </w:rPr>
        <w:t>,</w:t>
      </w:r>
      <w:r w:rsidR="00B32AE3">
        <w:rPr>
          <w:rFonts w:ascii="Times" w:hAnsi="Times" w:cs="Times"/>
        </w:rPr>
        <w:t xml:space="preserve"> September </w:t>
      </w:r>
      <w:r w:rsidR="00C472E9">
        <w:rPr>
          <w:rFonts w:ascii="Times" w:hAnsi="Times" w:cs="Times"/>
        </w:rPr>
        <w:t>17</w:t>
      </w:r>
      <w:r w:rsidR="004D3D97">
        <w:rPr>
          <w:rFonts w:ascii="Times" w:hAnsi="Times" w:cs="Times"/>
        </w:rPr>
        <w:t>, 201</w:t>
      </w:r>
      <w:r w:rsidR="003C393A">
        <w:rPr>
          <w:rFonts w:ascii="Times" w:hAnsi="Times" w:cs="Times"/>
        </w:rPr>
        <w:t>5</w:t>
      </w:r>
      <w:r w:rsidR="004D3D97">
        <w:rPr>
          <w:rFonts w:ascii="Times" w:hAnsi="Times" w:cs="Times"/>
        </w:rPr>
        <w:t>.  If you have any further questions or need additional information please conta</w:t>
      </w:r>
      <w:r w:rsidR="00B32AE3">
        <w:rPr>
          <w:rFonts w:ascii="Times" w:hAnsi="Times" w:cs="Times"/>
        </w:rPr>
        <w:t>ct me at (609) 272-0100.</w:t>
      </w:r>
    </w:p>
    <w:p w:rsidR="005C5EE0" w:rsidRDefault="005C5EE0" w:rsidP="009501C4">
      <w:pPr>
        <w:pStyle w:val="NormalWeb"/>
        <w:rPr>
          <w:rFonts w:ascii="Times" w:hAnsi="Times" w:cs="Times"/>
        </w:rPr>
      </w:pPr>
      <w:r>
        <w:rPr>
          <w:rFonts w:ascii="Times" w:hAnsi="Times" w:cs="Times"/>
        </w:rPr>
        <w:t>Thank you very much for your consideration,</w:t>
      </w:r>
    </w:p>
    <w:p w:rsidR="00D7301E" w:rsidRDefault="00D7301E" w:rsidP="009501C4">
      <w:pPr>
        <w:pStyle w:val="NormalWeb"/>
        <w:rPr>
          <w:rFonts w:ascii="Times" w:hAnsi="Times" w:cs="Times"/>
        </w:rPr>
      </w:pPr>
    </w:p>
    <w:p w:rsidR="00417DBF" w:rsidRPr="004D3D97" w:rsidRDefault="006070D9" w:rsidP="004F1989">
      <w:pPr>
        <w:pStyle w:val="NormalWeb"/>
      </w:pPr>
      <w:r>
        <w:rPr>
          <w:rFonts w:ascii="Times" w:hAnsi="Times" w:cs="Times"/>
        </w:rPr>
        <w:t>Laurie K Smith                                                                                                                                                             Coalition Coordinator                                                                                                                                                  Join Together Atlantic County</w:t>
      </w:r>
    </w:p>
    <w:sectPr w:rsidR="00417DBF" w:rsidRPr="004D3D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987" w:rsidRDefault="00691987" w:rsidP="00E47B64">
      <w:pPr>
        <w:spacing w:line="240" w:lineRule="auto"/>
      </w:pPr>
      <w:r>
        <w:separator/>
      </w:r>
    </w:p>
  </w:endnote>
  <w:endnote w:type="continuationSeparator" w:id="0">
    <w:p w:rsidR="00691987" w:rsidRDefault="00691987" w:rsidP="00E47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E3" w:rsidRDefault="00B32A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E3" w:rsidRDefault="00B32A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E3" w:rsidRDefault="00B32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987" w:rsidRDefault="00691987" w:rsidP="00E47B64">
      <w:pPr>
        <w:spacing w:line="240" w:lineRule="auto"/>
      </w:pPr>
      <w:r>
        <w:separator/>
      </w:r>
    </w:p>
  </w:footnote>
  <w:footnote w:type="continuationSeparator" w:id="0">
    <w:p w:rsidR="00691987" w:rsidRDefault="00691987" w:rsidP="00E47B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E3" w:rsidRDefault="00B32A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64" w:rsidRPr="00E47B64" w:rsidRDefault="00E47B64" w:rsidP="00DD33EA">
    <w:pPr>
      <w:widowControl w:val="0"/>
      <w:jc w:val="center"/>
      <w:rPr>
        <w:rFonts w:ascii="Calibri" w:eastAsia="Times New Roman" w:hAnsi="Calibri" w:cs="Calibri"/>
        <w:color w:val="000000"/>
        <w:kern w:val="28"/>
        <w:sz w:val="20"/>
        <w:szCs w:val="20"/>
        <w14:cntxtAlts/>
      </w:rPr>
    </w:pPr>
    <w:r w:rsidRPr="00E47B64">
      <w:rPr>
        <w:rFonts w:ascii="Goudy Old Style" w:eastAsia="Times New Roman" w:hAnsi="Goudy Old Style" w:cs="Calibri"/>
        <w:bCs/>
        <w:color w:val="000080"/>
        <w:kern w:val="28"/>
        <w:sz w:val="56"/>
        <w:szCs w:val="56"/>
        <w14:cntxtAlts/>
      </w:rPr>
      <w:t>Join Together Atlantic County</w:t>
    </w:r>
  </w:p>
  <w:p w:rsidR="00E47B64" w:rsidRDefault="00E47B64" w:rsidP="00DD33EA">
    <w:pPr>
      <w:pStyle w:val="Header"/>
      <w:jc w:val="center"/>
    </w:pPr>
    <w:r>
      <w:t xml:space="preserve">626 N Shore Rd Absecon NJ </w:t>
    </w:r>
    <w:r w:rsidR="00B32AE3">
      <w:t>08201 Phone (609) 272-0100</w:t>
    </w:r>
    <w:r>
      <w:t xml:space="preserve"> Fax (609) 272-1345 Email: jtacnj@atlprev.org</w:t>
    </w:r>
  </w:p>
  <w:p w:rsidR="00E47B64" w:rsidRDefault="00E47B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E3" w:rsidRDefault="00B32A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C4"/>
    <w:rsid w:val="001F0D76"/>
    <w:rsid w:val="00255DDE"/>
    <w:rsid w:val="003C393A"/>
    <w:rsid w:val="003C647F"/>
    <w:rsid w:val="004D3D97"/>
    <w:rsid w:val="004F1989"/>
    <w:rsid w:val="004F612C"/>
    <w:rsid w:val="00543A2F"/>
    <w:rsid w:val="005C5EE0"/>
    <w:rsid w:val="006070D9"/>
    <w:rsid w:val="00691987"/>
    <w:rsid w:val="006B54D8"/>
    <w:rsid w:val="006C6D25"/>
    <w:rsid w:val="006E0807"/>
    <w:rsid w:val="00766CA5"/>
    <w:rsid w:val="007B0791"/>
    <w:rsid w:val="008B3255"/>
    <w:rsid w:val="008D77FA"/>
    <w:rsid w:val="009501C4"/>
    <w:rsid w:val="009743EB"/>
    <w:rsid w:val="00A24A4A"/>
    <w:rsid w:val="00B32AE3"/>
    <w:rsid w:val="00C462B1"/>
    <w:rsid w:val="00C472E9"/>
    <w:rsid w:val="00D402D4"/>
    <w:rsid w:val="00D7301E"/>
    <w:rsid w:val="00D7666C"/>
    <w:rsid w:val="00DA204F"/>
    <w:rsid w:val="00DD33EA"/>
    <w:rsid w:val="00DD7549"/>
    <w:rsid w:val="00E31343"/>
    <w:rsid w:val="00E47B64"/>
    <w:rsid w:val="00E52653"/>
    <w:rsid w:val="00F1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9501C4"/>
  </w:style>
  <w:style w:type="character" w:styleId="Hyperlink">
    <w:name w:val="Hyperlink"/>
    <w:basedOn w:val="DefaultParagraphFont"/>
    <w:uiPriority w:val="99"/>
    <w:unhideWhenUsed/>
    <w:rsid w:val="004D3D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B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B64"/>
  </w:style>
  <w:style w:type="paragraph" w:styleId="Footer">
    <w:name w:val="footer"/>
    <w:basedOn w:val="Normal"/>
    <w:link w:val="FooterChar"/>
    <w:uiPriority w:val="99"/>
    <w:unhideWhenUsed/>
    <w:rsid w:val="00E47B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B64"/>
  </w:style>
  <w:style w:type="paragraph" w:styleId="BalloonText">
    <w:name w:val="Balloon Text"/>
    <w:basedOn w:val="Normal"/>
    <w:link w:val="BalloonTextChar"/>
    <w:uiPriority w:val="99"/>
    <w:semiHidden/>
    <w:unhideWhenUsed/>
    <w:rsid w:val="00E47B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9501C4"/>
  </w:style>
  <w:style w:type="character" w:styleId="Hyperlink">
    <w:name w:val="Hyperlink"/>
    <w:basedOn w:val="DefaultParagraphFont"/>
    <w:uiPriority w:val="99"/>
    <w:unhideWhenUsed/>
    <w:rsid w:val="004D3D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B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B64"/>
  </w:style>
  <w:style w:type="paragraph" w:styleId="Footer">
    <w:name w:val="footer"/>
    <w:basedOn w:val="Normal"/>
    <w:link w:val="FooterChar"/>
    <w:uiPriority w:val="99"/>
    <w:unhideWhenUsed/>
    <w:rsid w:val="00E47B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B64"/>
  </w:style>
  <w:style w:type="paragraph" w:styleId="BalloonText">
    <w:name w:val="Balloon Text"/>
    <w:basedOn w:val="Normal"/>
    <w:link w:val="BalloonTextChar"/>
    <w:uiPriority w:val="99"/>
    <w:semiHidden/>
    <w:unhideWhenUsed/>
    <w:rsid w:val="00E47B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ACNJ@atlprev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JTACNJ.or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 Prevention Resources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lke</dc:creator>
  <cp:lastModifiedBy>lke</cp:lastModifiedBy>
  <cp:revision>3</cp:revision>
  <dcterms:created xsi:type="dcterms:W3CDTF">2015-09-03T16:31:00Z</dcterms:created>
  <dcterms:modified xsi:type="dcterms:W3CDTF">2015-09-10T17:20:00Z</dcterms:modified>
</cp:coreProperties>
</file>